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81" w:rsidRPr="00C15579" w:rsidRDefault="00A34B81" w:rsidP="00255853">
      <w:pPr>
        <w:jc w:val="center"/>
      </w:pPr>
      <w:r w:rsidRPr="00C15579"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B81" w:rsidRPr="008E3CDB" w:rsidRDefault="00A34B81" w:rsidP="00A34B81">
      <w:pPr>
        <w:pStyle w:val="a4"/>
        <w:rPr>
          <w:sz w:val="48"/>
          <w:szCs w:val="48"/>
        </w:rPr>
      </w:pPr>
    </w:p>
    <w:p w:rsidR="00A34B81" w:rsidRPr="008E3CDB" w:rsidRDefault="00A34B81" w:rsidP="00A34B81">
      <w:pPr>
        <w:jc w:val="center"/>
        <w:rPr>
          <w:b/>
          <w:sz w:val="48"/>
          <w:szCs w:val="48"/>
        </w:rPr>
      </w:pPr>
      <w:r w:rsidRPr="008E3CDB">
        <w:rPr>
          <w:b/>
          <w:sz w:val="48"/>
          <w:szCs w:val="48"/>
        </w:rPr>
        <w:t>РАЙОННОЕ  СОБРАНИЕ</w:t>
      </w:r>
    </w:p>
    <w:p w:rsidR="00A34B81" w:rsidRPr="008E3CDB" w:rsidRDefault="00A34B81" w:rsidP="00A34B81">
      <w:pPr>
        <w:jc w:val="center"/>
        <w:rPr>
          <w:b/>
          <w:bCs/>
          <w:sz w:val="48"/>
          <w:szCs w:val="48"/>
        </w:rPr>
      </w:pPr>
      <w:r w:rsidRPr="008E3CDB">
        <w:rPr>
          <w:b/>
          <w:sz w:val="40"/>
          <w:szCs w:val="40"/>
        </w:rPr>
        <w:t>муниципального района «Мещовский</w:t>
      </w:r>
      <w:r w:rsidRPr="008E3CDB">
        <w:rPr>
          <w:b/>
          <w:sz w:val="48"/>
          <w:szCs w:val="48"/>
        </w:rPr>
        <w:t xml:space="preserve"> </w:t>
      </w:r>
      <w:r w:rsidRPr="008E3CDB">
        <w:rPr>
          <w:b/>
          <w:sz w:val="40"/>
          <w:szCs w:val="40"/>
        </w:rPr>
        <w:t>район»</w:t>
      </w:r>
    </w:p>
    <w:p w:rsidR="00A34B81" w:rsidRPr="008E3CDB" w:rsidRDefault="00A34B81" w:rsidP="00A34B81">
      <w:pPr>
        <w:jc w:val="center"/>
        <w:rPr>
          <w:bCs/>
          <w:sz w:val="32"/>
          <w:szCs w:val="32"/>
        </w:rPr>
      </w:pPr>
      <w:r w:rsidRPr="008E3CDB">
        <w:rPr>
          <w:bCs/>
          <w:sz w:val="32"/>
          <w:szCs w:val="32"/>
        </w:rPr>
        <w:t>Калужской области</w:t>
      </w:r>
    </w:p>
    <w:p w:rsidR="00A34B81" w:rsidRPr="00C15579" w:rsidRDefault="00A34B81" w:rsidP="00A34B81">
      <w:pPr>
        <w:jc w:val="center"/>
        <w:rPr>
          <w:b/>
          <w:bCs/>
        </w:rPr>
      </w:pPr>
    </w:p>
    <w:p w:rsidR="00A34B81" w:rsidRPr="0003008E" w:rsidRDefault="00255853" w:rsidP="00A34B81">
      <w:pPr>
        <w:pStyle w:val="1"/>
        <w:rPr>
          <w:szCs w:val="48"/>
        </w:rPr>
      </w:pPr>
      <w:r w:rsidRPr="0003008E">
        <w:rPr>
          <w:szCs w:val="48"/>
        </w:rPr>
        <w:t>РЕШЕНИ</w:t>
      </w:r>
      <w:r w:rsidR="00A34B81" w:rsidRPr="0003008E">
        <w:rPr>
          <w:szCs w:val="48"/>
        </w:rPr>
        <w:t>Е</w:t>
      </w:r>
    </w:p>
    <w:p w:rsidR="00A34B81" w:rsidRPr="00C15579" w:rsidRDefault="00255853" w:rsidP="00A34B81">
      <w:pPr>
        <w:jc w:val="both"/>
      </w:pPr>
      <w:r w:rsidRPr="00C15579">
        <w:t xml:space="preserve">   </w:t>
      </w:r>
      <w:r w:rsidR="00A34B81" w:rsidRPr="00C15579">
        <w:t xml:space="preserve">            </w:t>
      </w:r>
    </w:p>
    <w:p w:rsidR="00A34B81" w:rsidRPr="00C15579" w:rsidRDefault="0044018B" w:rsidP="00A34B81">
      <w:pPr>
        <w:jc w:val="both"/>
      </w:pPr>
      <w:r>
        <w:rPr>
          <w:b/>
          <w:bCs/>
          <w:u w:val="single"/>
        </w:rPr>
        <w:t>25 января 2018 года</w:t>
      </w:r>
      <w:r w:rsidR="002A218E" w:rsidRPr="00C15579">
        <w:rPr>
          <w:b/>
          <w:bCs/>
        </w:rPr>
        <w:t xml:space="preserve">                         </w:t>
      </w:r>
      <w:r w:rsidR="002A218E" w:rsidRPr="00C15579">
        <w:rPr>
          <w:bCs/>
        </w:rPr>
        <w:t xml:space="preserve">                                                               </w:t>
      </w:r>
      <w:r>
        <w:rPr>
          <w:bCs/>
        </w:rPr>
        <w:t xml:space="preserve">        </w:t>
      </w:r>
      <w:r w:rsidR="002A218E" w:rsidRPr="00C15579">
        <w:rPr>
          <w:bCs/>
        </w:rPr>
        <w:t xml:space="preserve"> </w:t>
      </w:r>
      <w:r w:rsidR="00A34B81" w:rsidRPr="0044018B">
        <w:rPr>
          <w:b/>
          <w:bCs/>
        </w:rPr>
        <w:t>№</w:t>
      </w:r>
      <w:r w:rsidR="007444D5" w:rsidRPr="0044018B">
        <w:rPr>
          <w:b/>
          <w:bCs/>
        </w:rPr>
        <w:t xml:space="preserve"> </w:t>
      </w:r>
      <w:r w:rsidRPr="0044018B">
        <w:rPr>
          <w:b/>
          <w:bCs/>
          <w:u w:val="single"/>
        </w:rPr>
        <w:t>187</w:t>
      </w:r>
      <w:r w:rsidR="007444D5" w:rsidRPr="00C15579">
        <w:rPr>
          <w:b/>
          <w:bCs/>
        </w:rPr>
        <w:t xml:space="preserve"> </w:t>
      </w:r>
      <w:r w:rsidR="00A34B81" w:rsidRPr="00C15579">
        <w:rPr>
          <w:b/>
          <w:bCs/>
        </w:rPr>
        <w:t xml:space="preserve">   </w:t>
      </w:r>
    </w:p>
    <w:p w:rsidR="00A34B81" w:rsidRPr="00C15579" w:rsidRDefault="00A34B81" w:rsidP="00A34B81">
      <w:pPr>
        <w:rPr>
          <w:b/>
          <w:bCs/>
        </w:rPr>
      </w:pPr>
    </w:p>
    <w:p w:rsidR="007444D5" w:rsidRPr="00C15579" w:rsidRDefault="007444D5" w:rsidP="00BB703E">
      <w:pPr>
        <w:jc w:val="center"/>
        <w:rPr>
          <w:b/>
        </w:rPr>
      </w:pPr>
    </w:p>
    <w:p w:rsidR="00176D8B" w:rsidRPr="00C15579" w:rsidRDefault="00A34B81" w:rsidP="00BB703E">
      <w:pPr>
        <w:jc w:val="center"/>
        <w:rPr>
          <w:b/>
        </w:rPr>
      </w:pPr>
      <w:r w:rsidRPr="00C15579">
        <w:rPr>
          <w:b/>
        </w:rPr>
        <w:t>О</w:t>
      </w:r>
      <w:r w:rsidR="00210C2D" w:rsidRPr="00C15579">
        <w:rPr>
          <w:b/>
        </w:rPr>
        <w:t>б индексации  тарифной ставки (оклада) первого разряда  тарифной сетки по оплате  труда  работников  органов местного самоуправления  Мещовского района, иных муниципальных органов  и муниципальных учреждений Мещовского района, окладов  обеспечивающих работ</w:t>
      </w:r>
      <w:r w:rsidR="000F48A2" w:rsidRPr="00C15579">
        <w:rPr>
          <w:b/>
        </w:rPr>
        <w:t>ников</w:t>
      </w:r>
      <w:r w:rsidR="00210C2D" w:rsidRPr="00C15579">
        <w:rPr>
          <w:b/>
        </w:rPr>
        <w:t>, служащих  и рабочих муниципальных  органов Мещовского района, окладов, базовых окладов  и должностных  окладов работников  муниципальных  учреждений Мещовского района</w:t>
      </w:r>
    </w:p>
    <w:p w:rsidR="00681875" w:rsidRPr="00C15579" w:rsidRDefault="00681875" w:rsidP="00BB703E">
      <w:pPr>
        <w:jc w:val="center"/>
        <w:rPr>
          <w:b/>
          <w:u w:val="single"/>
        </w:rPr>
      </w:pPr>
    </w:p>
    <w:p w:rsidR="002A218E" w:rsidRPr="00C15579" w:rsidRDefault="00A34B81" w:rsidP="00A34B81">
      <w:pPr>
        <w:jc w:val="both"/>
        <w:rPr>
          <w:bCs/>
        </w:rPr>
      </w:pPr>
      <w:r w:rsidRPr="00C15579">
        <w:t xml:space="preserve">  </w:t>
      </w:r>
      <w:r w:rsidRPr="00C15579">
        <w:rPr>
          <w:b/>
          <w:bCs/>
        </w:rPr>
        <w:tab/>
      </w:r>
      <w:proofErr w:type="gramStart"/>
      <w:r w:rsidR="00681875" w:rsidRPr="00C15579">
        <w:rPr>
          <w:bCs/>
        </w:rPr>
        <w:t xml:space="preserve">Руководствуясь </w:t>
      </w:r>
      <w:r w:rsidR="00176D8B" w:rsidRPr="00C15579">
        <w:rPr>
          <w:bCs/>
        </w:rPr>
        <w:t>Законом Калужской области  от 28.12.2017 года №288-ОЗ</w:t>
      </w:r>
      <w:r w:rsidR="00681875" w:rsidRPr="00C15579">
        <w:rPr>
          <w:bCs/>
        </w:rPr>
        <w:t xml:space="preserve"> «О</w:t>
      </w:r>
      <w:r w:rsidR="00176D8B" w:rsidRPr="00C15579">
        <w:rPr>
          <w:bCs/>
        </w:rPr>
        <w:t>б индексации тарифной ставки (оклада) первого разряда  тарифной сетки  по оплате труда  работников  органов государственной власти Калужской области,  иных государственных органов и государственных  учреждений Калужской области, окладов  обеспечивающих  работников,  служащих и рабочих  государственных  органов Калужской области, окладов,  базовых  окладов  и должностных</w:t>
      </w:r>
      <w:r w:rsidR="00D30AA1" w:rsidRPr="00C15579">
        <w:rPr>
          <w:bCs/>
        </w:rPr>
        <w:t xml:space="preserve"> окладов работников государственных  учреждений Калужской области»</w:t>
      </w:r>
      <w:r w:rsidR="00681875" w:rsidRPr="00C15579">
        <w:rPr>
          <w:bCs/>
        </w:rPr>
        <w:t xml:space="preserve">, </w:t>
      </w:r>
      <w:r w:rsidR="00D30AA1" w:rsidRPr="00C15579">
        <w:rPr>
          <w:bCs/>
        </w:rPr>
        <w:t xml:space="preserve"> ст. 27 Устава муниципального района</w:t>
      </w:r>
      <w:proofErr w:type="gramEnd"/>
      <w:r w:rsidR="00D30AA1" w:rsidRPr="00C15579">
        <w:rPr>
          <w:bCs/>
        </w:rPr>
        <w:t xml:space="preserve"> «Мещовский район», </w:t>
      </w:r>
      <w:r w:rsidR="00681875" w:rsidRPr="00C15579">
        <w:rPr>
          <w:bCs/>
        </w:rPr>
        <w:t xml:space="preserve"> </w:t>
      </w:r>
      <w:r w:rsidR="002A218E" w:rsidRPr="00C15579">
        <w:rPr>
          <w:bCs/>
        </w:rPr>
        <w:t xml:space="preserve">Районное Собрание </w:t>
      </w:r>
    </w:p>
    <w:p w:rsidR="00681875" w:rsidRPr="00C15579" w:rsidRDefault="00681875" w:rsidP="00A34B81">
      <w:pPr>
        <w:jc w:val="both"/>
        <w:rPr>
          <w:bCs/>
        </w:rPr>
      </w:pPr>
    </w:p>
    <w:p w:rsidR="00A34B81" w:rsidRPr="00C15579" w:rsidRDefault="00A34B81" w:rsidP="00A34B81">
      <w:pPr>
        <w:jc w:val="center"/>
        <w:rPr>
          <w:bCs/>
        </w:rPr>
      </w:pPr>
      <w:r w:rsidRPr="00C15579">
        <w:rPr>
          <w:bCs/>
        </w:rPr>
        <w:t>РЕШИЛО:</w:t>
      </w:r>
    </w:p>
    <w:p w:rsidR="00255853" w:rsidRPr="00C15579" w:rsidRDefault="00255853" w:rsidP="00A34B81">
      <w:pPr>
        <w:jc w:val="center"/>
        <w:rPr>
          <w:bCs/>
        </w:rPr>
      </w:pPr>
    </w:p>
    <w:p w:rsidR="00D40D47" w:rsidRPr="00C15579" w:rsidRDefault="00D40D47" w:rsidP="00681875">
      <w:pPr>
        <w:jc w:val="both"/>
        <w:rPr>
          <w:bCs/>
        </w:rPr>
      </w:pPr>
      <w:r w:rsidRPr="00C15579">
        <w:rPr>
          <w:bCs/>
        </w:rPr>
        <w:tab/>
        <w:t>1.</w:t>
      </w:r>
      <w:r w:rsidR="00210C2D" w:rsidRPr="00C15579">
        <w:rPr>
          <w:bCs/>
        </w:rPr>
        <w:t>Проиндексировать  с 1 января 2018 года  на</w:t>
      </w:r>
      <w:r w:rsidR="00A52CB2" w:rsidRPr="00C15579">
        <w:rPr>
          <w:bCs/>
        </w:rPr>
        <w:t xml:space="preserve"> </w:t>
      </w:r>
      <w:r w:rsidR="00210C2D" w:rsidRPr="00C15579">
        <w:rPr>
          <w:bCs/>
        </w:rPr>
        <w:t>4,0 процента:</w:t>
      </w:r>
    </w:p>
    <w:p w:rsidR="00210C2D" w:rsidRPr="00C15579" w:rsidRDefault="00A52CB2" w:rsidP="00A52CB2">
      <w:pPr>
        <w:ind w:firstLine="708"/>
        <w:jc w:val="both"/>
        <w:rPr>
          <w:color w:val="000000"/>
          <w:lang w:bidi="ru-RU"/>
        </w:rPr>
      </w:pPr>
      <w:proofErr w:type="gramStart"/>
      <w:r w:rsidRPr="00C15579">
        <w:rPr>
          <w:color w:val="000000"/>
          <w:lang w:bidi="ru-RU"/>
        </w:rPr>
        <w:t xml:space="preserve">- </w:t>
      </w:r>
      <w:r w:rsidR="001356C7" w:rsidRPr="00C15579">
        <w:rPr>
          <w:color w:val="000000"/>
          <w:lang w:bidi="ru-RU"/>
        </w:rPr>
        <w:t>размеры базовых окладов, установленные в приложении №1, в приложении №2 к Решению Районного Собрания муниципального района «Мещовский район» от 01.11.2012 года № 264 «Об утверждении Положения «Об установлении системы оплаты труда работников органов местного самоуправления Мещовского района, иных муниципальных органов Мещовского района, замещающих должности, не являющиеся должностями муниципальной службы Мещовского района, и работников, осуществляющих профессиональную деятельность по должностям служащих и по</w:t>
      </w:r>
      <w:proofErr w:type="gramEnd"/>
      <w:r w:rsidR="001356C7" w:rsidRPr="00C15579">
        <w:rPr>
          <w:color w:val="000000"/>
          <w:lang w:bidi="ru-RU"/>
        </w:rPr>
        <w:t xml:space="preserve"> профессиям рабочих» (в редакции решения Районного Собр</w:t>
      </w:r>
      <w:r w:rsidRPr="00C15579">
        <w:rPr>
          <w:color w:val="000000"/>
          <w:lang w:bidi="ru-RU"/>
        </w:rPr>
        <w:t>ания МР «Мещовский район» от 24.</w:t>
      </w:r>
      <w:r w:rsidR="001356C7" w:rsidRPr="00C15579">
        <w:rPr>
          <w:color w:val="000000"/>
          <w:lang w:bidi="ru-RU"/>
        </w:rPr>
        <w:t>10.2013 г. № 361)</w:t>
      </w:r>
      <w:r w:rsidRPr="00C15579">
        <w:rPr>
          <w:color w:val="000000"/>
          <w:lang w:bidi="ru-RU"/>
        </w:rPr>
        <w:t>;</w:t>
      </w:r>
    </w:p>
    <w:p w:rsidR="00A52CB2" w:rsidRPr="00C15579" w:rsidRDefault="00A52CB2" w:rsidP="00A52CB2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557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размеры базовых окладов, установленные в приложении №</w:t>
      </w:r>
      <w:r w:rsidR="002A7C26"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 Решению </w:t>
      </w:r>
      <w:r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Районного Собрания муниципального района «Мещовский район» от 29.11.2011 года №189 «Об утверждении положения «Об установлении новой системы оплаты труда работников дошкольных и дополнительных муниципальных учреждений МР «Мещовский район» (в редакции решений Районного Собрания МР «Мещовский район» от 31.12.2013г. №301, от 20.02.2014г. №391, от 26.02.2015 г. № 195)</w:t>
      </w:r>
      <w:r w:rsidR="00674221"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  <w:proofErr w:type="gramEnd"/>
    </w:p>
    <w:p w:rsidR="00A52CB2" w:rsidRPr="00C15579" w:rsidRDefault="00A52CB2" w:rsidP="00A52CB2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5579">
        <w:rPr>
          <w:color w:val="000000"/>
          <w:sz w:val="26"/>
          <w:szCs w:val="26"/>
          <w:lang w:bidi="ru-RU"/>
        </w:rPr>
        <w:t xml:space="preserve">- </w:t>
      </w:r>
      <w:r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размеры базовых окладов, установленные в приложении №</w:t>
      </w:r>
      <w:r w:rsidR="002A7C26"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C1557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 Решению Районного Собрания муниципального района «Мещовский район» от 29.11.2011 года №190 «Об утверждении положения «Об установлении новой системы оплаты труда работников прочих муниципальных учреждений системы образования МР «Мещовский район» (в редакции решения Районного Собрания МР «Мещовский район» от 20.02.2014г. № 392);</w:t>
      </w:r>
      <w:proofErr w:type="gramEnd"/>
    </w:p>
    <w:p w:rsidR="00A52CB2" w:rsidRPr="00C15579" w:rsidRDefault="003E3E0F" w:rsidP="00A52CB2">
      <w:pPr>
        <w:ind w:firstLine="708"/>
        <w:jc w:val="both"/>
      </w:pPr>
      <w:r w:rsidRPr="00C15579">
        <w:t>- размеры  базовых окладов работников учреждений культуры  и дополнительн</w:t>
      </w:r>
      <w:r w:rsidR="00F12D98" w:rsidRPr="00C15579">
        <w:t xml:space="preserve">ого </w:t>
      </w:r>
      <w:proofErr w:type="gramStart"/>
      <w:r w:rsidR="00F12D98" w:rsidRPr="00C15579">
        <w:t>образования</w:t>
      </w:r>
      <w:proofErr w:type="gramEnd"/>
      <w:r w:rsidR="00F64626" w:rsidRPr="00C15579">
        <w:t xml:space="preserve"> установленные в  приложении</w:t>
      </w:r>
      <w:r w:rsidR="00F12D98" w:rsidRPr="00C15579">
        <w:t xml:space="preserve"> №</w:t>
      </w:r>
      <w:r w:rsidR="002A7C26" w:rsidRPr="00C15579">
        <w:t>5</w:t>
      </w:r>
      <w:r w:rsidR="00F12D98" w:rsidRPr="00C15579">
        <w:t xml:space="preserve"> к</w:t>
      </w:r>
      <w:r w:rsidR="00674221" w:rsidRPr="00C15579">
        <w:t xml:space="preserve"> Р</w:t>
      </w:r>
      <w:r w:rsidRPr="00C15579">
        <w:t>ешению Районного Собрания №390 от 20.02.2014 года «</w:t>
      </w:r>
      <w:r w:rsidR="00F12D98" w:rsidRPr="00C15579">
        <w:t>О</w:t>
      </w:r>
      <w:r w:rsidRPr="00C15579">
        <w:t>б утверждении Положения «Об  отраслевой  системе  оплаты труда работников учреждений культуры Мещовского района».</w:t>
      </w:r>
    </w:p>
    <w:p w:rsidR="00501510" w:rsidRPr="00C15579" w:rsidRDefault="00501510" w:rsidP="00501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579">
        <w:rPr>
          <w:sz w:val="26"/>
          <w:szCs w:val="26"/>
        </w:rPr>
        <w:t xml:space="preserve">2. </w:t>
      </w:r>
      <w:proofErr w:type="gramStart"/>
      <w:r w:rsidRPr="00C15579">
        <w:rPr>
          <w:rFonts w:ascii="Times New Roman" w:hAnsi="Times New Roman" w:cs="Times New Roman"/>
          <w:sz w:val="26"/>
          <w:szCs w:val="26"/>
        </w:rPr>
        <w:t>Установить, что при индексации тарифной ставки (оклада) тарифной сетки по оплате труда работников органов местного самоуправления Мещовского района, иных  муниципальных органов и  муниципальных учреждений Мещовского района, окладов обеспечивающих работников, служащих и рабочих  муниципальных органов Мещовского района, окладов, базовых окладов и должностных окладов работников  муниципальных учреждений  Мещовского района их размеры подлежат округлению до целого рубля в сторону увеличения.</w:t>
      </w:r>
      <w:proofErr w:type="gramEnd"/>
    </w:p>
    <w:p w:rsidR="006229C9" w:rsidRPr="00C15579" w:rsidRDefault="00501510" w:rsidP="006229C9">
      <w:pPr>
        <w:ind w:firstLine="708"/>
        <w:jc w:val="both"/>
      </w:pPr>
      <w:r w:rsidRPr="00C15579">
        <w:t>3</w:t>
      </w:r>
      <w:r w:rsidR="003E3E0F" w:rsidRPr="00C15579">
        <w:t>.</w:t>
      </w:r>
      <w:r w:rsidR="00674221" w:rsidRPr="00C15579">
        <w:t xml:space="preserve"> </w:t>
      </w:r>
      <w:r w:rsidR="006229C9" w:rsidRPr="00C15579">
        <w:rPr>
          <w:bCs/>
        </w:rPr>
        <w:t>Решение вступает в силу со дня его официального опубликования в районной газете «Восход» и подлежит размещению на официальном электронном сайте администрации МР «Мещовский район»</w:t>
      </w:r>
      <w:r w:rsidR="006229C9" w:rsidRPr="00C15579">
        <w:t xml:space="preserve"> и распространяется  на </w:t>
      </w:r>
      <w:r w:rsidR="00DC0839" w:rsidRPr="00C15579">
        <w:t>правоотношения,</w:t>
      </w:r>
      <w:r w:rsidR="006229C9" w:rsidRPr="00C15579">
        <w:t xml:space="preserve">  возникшие  с 01 января 2018 года. </w:t>
      </w:r>
    </w:p>
    <w:p w:rsidR="006229C9" w:rsidRPr="00C15579" w:rsidRDefault="006229C9" w:rsidP="006229C9">
      <w:pPr>
        <w:ind w:firstLine="708"/>
        <w:jc w:val="both"/>
      </w:pPr>
    </w:p>
    <w:p w:rsidR="009566EE" w:rsidRPr="00C15579" w:rsidRDefault="009566EE" w:rsidP="00D12654">
      <w:pPr>
        <w:jc w:val="both"/>
        <w:rPr>
          <w:bCs/>
        </w:rPr>
      </w:pPr>
    </w:p>
    <w:p w:rsidR="00A34B81" w:rsidRPr="00C15579" w:rsidRDefault="00A34B81" w:rsidP="00D12654">
      <w:pPr>
        <w:jc w:val="both"/>
        <w:rPr>
          <w:bCs/>
        </w:rPr>
      </w:pPr>
      <w:r w:rsidRPr="00C15579">
        <w:rPr>
          <w:b/>
        </w:rPr>
        <w:t>Глава муниципального района</w:t>
      </w:r>
    </w:p>
    <w:p w:rsidR="00A34B81" w:rsidRPr="00C15579" w:rsidRDefault="00A34B81" w:rsidP="00255853">
      <w:pPr>
        <w:rPr>
          <w:b/>
        </w:rPr>
      </w:pPr>
      <w:r w:rsidRPr="00C15579">
        <w:rPr>
          <w:b/>
        </w:rPr>
        <w:t xml:space="preserve">"Мещовский район "                                                                              </w:t>
      </w:r>
      <w:r w:rsidR="00DC0839" w:rsidRPr="00C15579">
        <w:rPr>
          <w:b/>
        </w:rPr>
        <w:t xml:space="preserve">     </w:t>
      </w:r>
      <w:r w:rsidRPr="00C15579">
        <w:rPr>
          <w:b/>
        </w:rPr>
        <w:t xml:space="preserve">    А.А.Шилов</w:t>
      </w:r>
    </w:p>
    <w:p w:rsidR="001356C7" w:rsidRPr="00C15579" w:rsidRDefault="001356C7" w:rsidP="00255853">
      <w:pPr>
        <w:rPr>
          <w:b/>
        </w:rPr>
      </w:pPr>
    </w:p>
    <w:p w:rsidR="001356C7" w:rsidRPr="00C15579" w:rsidRDefault="001356C7" w:rsidP="00255853">
      <w:pPr>
        <w:rPr>
          <w:b/>
        </w:rPr>
      </w:pPr>
    </w:p>
    <w:p w:rsidR="001356C7" w:rsidRPr="00C15579" w:rsidRDefault="001356C7" w:rsidP="00255853">
      <w:pPr>
        <w:rPr>
          <w:b/>
        </w:rPr>
      </w:pPr>
    </w:p>
    <w:p w:rsidR="001356C7" w:rsidRPr="00D40D47" w:rsidRDefault="001356C7" w:rsidP="00255853">
      <w:pPr>
        <w:rPr>
          <w:b/>
        </w:rPr>
        <w:sectPr w:rsidR="001356C7" w:rsidRPr="00D40D47" w:rsidSect="009B1AC1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20"/>
          <w:titlePg/>
          <w:docGrid w:linePitch="354"/>
        </w:sectPr>
      </w:pPr>
    </w:p>
    <w:p w:rsidR="007A09A6" w:rsidRPr="009B1AC1" w:rsidRDefault="00A91676" w:rsidP="00A91676">
      <w:pPr>
        <w:spacing w:line="276" w:lineRule="auto"/>
        <w:jc w:val="right"/>
        <w:rPr>
          <w:sz w:val="24"/>
          <w:szCs w:val="24"/>
        </w:rPr>
      </w:pPr>
      <w:r w:rsidRPr="009B1AC1">
        <w:rPr>
          <w:sz w:val="24"/>
          <w:szCs w:val="24"/>
        </w:rPr>
        <w:lastRenderedPageBreak/>
        <w:t>Приложение 1</w:t>
      </w:r>
    </w:p>
    <w:p w:rsidR="00D30AA1" w:rsidRPr="009B1AC1" w:rsidRDefault="00FD6D86" w:rsidP="00D30AA1">
      <w:pPr>
        <w:jc w:val="right"/>
        <w:rPr>
          <w:sz w:val="24"/>
          <w:szCs w:val="24"/>
        </w:rPr>
      </w:pPr>
      <w:proofErr w:type="gramStart"/>
      <w:r w:rsidRPr="009B1AC1">
        <w:rPr>
          <w:sz w:val="24"/>
          <w:szCs w:val="24"/>
        </w:rPr>
        <w:t>к</w:t>
      </w:r>
      <w:proofErr w:type="gramEnd"/>
      <w:r w:rsidR="00D30AA1" w:rsidRPr="009B1AC1">
        <w:rPr>
          <w:sz w:val="24"/>
          <w:szCs w:val="24"/>
        </w:rPr>
        <w:t xml:space="preserve"> Положение «Об установлении  системы  оплаты  труда  работников  </w:t>
      </w:r>
    </w:p>
    <w:p w:rsidR="00D30AA1" w:rsidRPr="009B1AC1" w:rsidRDefault="00D30AA1" w:rsidP="00D30AA1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органов местного самоуправления Мещовского района, иных  </w:t>
      </w:r>
    </w:p>
    <w:p w:rsidR="00D30AA1" w:rsidRPr="009B1AC1" w:rsidRDefault="00D30AA1" w:rsidP="00D30AA1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муниципальных  органов  Мещовского района,  замещающих  должности, не являющиеся  должностями муниципальной службы Мещовского района, </w:t>
      </w:r>
    </w:p>
    <w:p w:rsidR="00D30AA1" w:rsidRPr="009B1AC1" w:rsidRDefault="00D30AA1" w:rsidP="00D30AA1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и работников,  осуществляющих  профессиональную  деятельность  </w:t>
      </w:r>
    </w:p>
    <w:p w:rsidR="00D30AA1" w:rsidRPr="009B1AC1" w:rsidRDefault="00D30AA1" w:rsidP="00D30AA1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>по должностям  служащих  и по профессиям  рабочих»</w:t>
      </w:r>
    </w:p>
    <w:p w:rsidR="00FD6D86" w:rsidRPr="009B1AC1" w:rsidRDefault="00FD6D86" w:rsidP="00D30AA1">
      <w:pPr>
        <w:spacing w:line="276" w:lineRule="auto"/>
        <w:jc w:val="right"/>
        <w:rPr>
          <w:sz w:val="24"/>
          <w:szCs w:val="24"/>
        </w:rPr>
      </w:pPr>
    </w:p>
    <w:p w:rsidR="00FD6D86" w:rsidRPr="009B1AC1" w:rsidRDefault="00FD6D86" w:rsidP="00FD6D86">
      <w:pPr>
        <w:spacing w:line="276" w:lineRule="auto"/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 xml:space="preserve">Размеры окладов </w:t>
      </w:r>
      <w:r w:rsidR="00D30AA1" w:rsidRPr="009B1AC1">
        <w:rPr>
          <w:b/>
          <w:sz w:val="24"/>
          <w:szCs w:val="24"/>
        </w:rPr>
        <w:t>обеспечивающих  работников  муниципальных органов Мещовского района</w:t>
      </w:r>
    </w:p>
    <w:p w:rsidR="00FD6D86" w:rsidRPr="009B1AC1" w:rsidRDefault="00FD6D86" w:rsidP="00FD6D86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63"/>
        <w:gridCol w:w="3190"/>
      </w:tblGrid>
      <w:tr w:rsidR="00D30AA1" w:rsidRPr="009B1AC1" w:rsidTr="00FD6D86">
        <w:tc>
          <w:tcPr>
            <w:tcW w:w="5563" w:type="dxa"/>
          </w:tcPr>
          <w:p w:rsidR="00D30AA1" w:rsidRPr="009B1AC1" w:rsidRDefault="00D30AA1" w:rsidP="00FD6D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Наименование  должности </w:t>
            </w:r>
          </w:p>
        </w:tc>
        <w:tc>
          <w:tcPr>
            <w:tcW w:w="3190" w:type="dxa"/>
          </w:tcPr>
          <w:p w:rsidR="00D30AA1" w:rsidRPr="009B1AC1" w:rsidRDefault="00D30AA1" w:rsidP="00D30A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Размеры окладов, руб.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D30AA1" w:rsidP="00FD6D86">
            <w:pPr>
              <w:spacing w:line="276" w:lineRule="auto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Ведущий эксперт, главный инженер</w:t>
            </w:r>
          </w:p>
        </w:tc>
        <w:tc>
          <w:tcPr>
            <w:tcW w:w="3190" w:type="dxa"/>
          </w:tcPr>
          <w:p w:rsidR="00D30AA1" w:rsidRPr="009B1AC1" w:rsidRDefault="009F6490" w:rsidP="00FD6D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7081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D30AA1" w:rsidP="00FD6D86">
            <w:pPr>
              <w:spacing w:line="276" w:lineRule="auto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3190" w:type="dxa"/>
          </w:tcPr>
          <w:p w:rsidR="00D30AA1" w:rsidRPr="009B1AC1" w:rsidRDefault="009F6490" w:rsidP="00FD6D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6830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D30AA1" w:rsidP="00FD6D86">
            <w:pPr>
              <w:spacing w:line="276" w:lineRule="auto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Заведующий: копировально-множительным бюро, машинописным  бюро; старший инспектор-делопроизводитель; </w:t>
            </w:r>
            <w:r w:rsidR="009F6490" w:rsidRPr="009B1AC1">
              <w:rPr>
                <w:sz w:val="24"/>
                <w:szCs w:val="24"/>
              </w:rPr>
              <w:t xml:space="preserve"> старший  инспектор </w:t>
            </w:r>
          </w:p>
        </w:tc>
        <w:tc>
          <w:tcPr>
            <w:tcW w:w="3190" w:type="dxa"/>
          </w:tcPr>
          <w:p w:rsidR="00D30AA1" w:rsidRPr="009B1AC1" w:rsidRDefault="009F6490" w:rsidP="00FD6D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5823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9F6490" w:rsidP="00FD6D86">
            <w:pPr>
              <w:spacing w:line="276" w:lineRule="auto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Стенографистка 1 категории, инспектор-делопроизводитель; инспектор корректор </w:t>
            </w:r>
          </w:p>
        </w:tc>
        <w:tc>
          <w:tcPr>
            <w:tcW w:w="3190" w:type="dxa"/>
          </w:tcPr>
          <w:p w:rsidR="00D30AA1" w:rsidRPr="009B1AC1" w:rsidRDefault="009F6490" w:rsidP="00FD6D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5420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9F6490" w:rsidP="00FD6D8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1AC1">
              <w:rPr>
                <w:sz w:val="24"/>
                <w:szCs w:val="24"/>
              </w:rPr>
              <w:t xml:space="preserve">Заведующий: экспедиций, хозяйством, складом; кассир, комендант, архивариус, стенографистка </w:t>
            </w:r>
            <w:r w:rsidRPr="009B1AC1">
              <w:rPr>
                <w:sz w:val="24"/>
                <w:szCs w:val="24"/>
                <w:lang w:val="en-US"/>
              </w:rPr>
              <w:t>II</w:t>
            </w:r>
            <w:r w:rsidRPr="009B1AC1">
              <w:rPr>
                <w:sz w:val="24"/>
                <w:szCs w:val="24"/>
              </w:rPr>
              <w:t xml:space="preserve"> категории, секретарь-стенографистка, машинистка 1 категории</w:t>
            </w:r>
            <w:proofErr w:type="gramEnd"/>
          </w:p>
        </w:tc>
        <w:tc>
          <w:tcPr>
            <w:tcW w:w="3190" w:type="dxa"/>
          </w:tcPr>
          <w:p w:rsidR="00D30AA1" w:rsidRPr="009B1AC1" w:rsidRDefault="009F6490" w:rsidP="00C97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5300</w:t>
            </w:r>
          </w:p>
        </w:tc>
      </w:tr>
      <w:tr w:rsidR="00D30AA1" w:rsidRPr="009B1AC1" w:rsidTr="00FD6D86">
        <w:tc>
          <w:tcPr>
            <w:tcW w:w="5563" w:type="dxa"/>
          </w:tcPr>
          <w:p w:rsidR="00D30AA1" w:rsidRPr="009B1AC1" w:rsidRDefault="009F6490" w:rsidP="00FD6D86">
            <w:pPr>
              <w:spacing w:line="276" w:lineRule="auto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Машинистка </w:t>
            </w:r>
            <w:r w:rsidRPr="009B1AC1">
              <w:rPr>
                <w:sz w:val="24"/>
                <w:szCs w:val="24"/>
                <w:lang w:val="en-US"/>
              </w:rPr>
              <w:t>II</w:t>
            </w:r>
            <w:r w:rsidRPr="009B1AC1">
              <w:rPr>
                <w:sz w:val="24"/>
                <w:szCs w:val="24"/>
              </w:rPr>
              <w:t xml:space="preserve">  категории, секретар</w:t>
            </w:r>
            <w:proofErr w:type="gramStart"/>
            <w:r w:rsidRPr="009B1AC1">
              <w:rPr>
                <w:sz w:val="24"/>
                <w:szCs w:val="24"/>
              </w:rPr>
              <w:t>ь-</w:t>
            </w:r>
            <w:proofErr w:type="gramEnd"/>
            <w:r w:rsidRPr="009B1AC1">
              <w:rPr>
                <w:sz w:val="24"/>
                <w:szCs w:val="24"/>
              </w:rPr>
              <w:t xml:space="preserve"> машинистка, экспедитор</w:t>
            </w:r>
          </w:p>
        </w:tc>
        <w:tc>
          <w:tcPr>
            <w:tcW w:w="3190" w:type="dxa"/>
          </w:tcPr>
          <w:p w:rsidR="00D30AA1" w:rsidRPr="009B1AC1" w:rsidRDefault="009F6490" w:rsidP="00C97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5157</w:t>
            </w:r>
          </w:p>
        </w:tc>
      </w:tr>
    </w:tbl>
    <w:p w:rsidR="00FD6D86" w:rsidRPr="009B1AC1" w:rsidRDefault="00FD6D86" w:rsidP="00A91676">
      <w:pPr>
        <w:spacing w:line="276" w:lineRule="auto"/>
        <w:jc w:val="right"/>
        <w:rPr>
          <w:sz w:val="24"/>
          <w:szCs w:val="24"/>
        </w:rPr>
      </w:pPr>
    </w:p>
    <w:p w:rsidR="009F6490" w:rsidRPr="009B1AC1" w:rsidRDefault="009F6490" w:rsidP="00A91676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44018B" w:rsidRDefault="0044018B" w:rsidP="009F6490">
      <w:pPr>
        <w:spacing w:line="276" w:lineRule="auto"/>
        <w:jc w:val="right"/>
        <w:rPr>
          <w:sz w:val="24"/>
          <w:szCs w:val="24"/>
        </w:rPr>
      </w:pPr>
    </w:p>
    <w:p w:rsidR="007258FD" w:rsidRDefault="007258FD" w:rsidP="009F6490">
      <w:pPr>
        <w:spacing w:line="276" w:lineRule="auto"/>
        <w:jc w:val="right"/>
        <w:rPr>
          <w:sz w:val="24"/>
          <w:szCs w:val="24"/>
        </w:rPr>
      </w:pPr>
    </w:p>
    <w:p w:rsidR="009F6490" w:rsidRPr="009B1AC1" w:rsidRDefault="009F6490" w:rsidP="009F6490">
      <w:pPr>
        <w:spacing w:line="276" w:lineRule="auto"/>
        <w:jc w:val="right"/>
        <w:rPr>
          <w:sz w:val="24"/>
          <w:szCs w:val="24"/>
        </w:rPr>
      </w:pPr>
      <w:r w:rsidRPr="009B1AC1">
        <w:rPr>
          <w:sz w:val="24"/>
          <w:szCs w:val="24"/>
        </w:rPr>
        <w:lastRenderedPageBreak/>
        <w:t>Приложение 2</w:t>
      </w:r>
    </w:p>
    <w:p w:rsidR="009F6490" w:rsidRPr="009B1AC1" w:rsidRDefault="009F6490" w:rsidP="009F6490">
      <w:pPr>
        <w:jc w:val="right"/>
        <w:rPr>
          <w:sz w:val="24"/>
          <w:szCs w:val="24"/>
        </w:rPr>
      </w:pPr>
      <w:proofErr w:type="gramStart"/>
      <w:r w:rsidRPr="009B1AC1">
        <w:rPr>
          <w:sz w:val="24"/>
          <w:szCs w:val="24"/>
        </w:rPr>
        <w:t>к</w:t>
      </w:r>
      <w:proofErr w:type="gramEnd"/>
      <w:r w:rsidRPr="009B1AC1">
        <w:rPr>
          <w:sz w:val="24"/>
          <w:szCs w:val="24"/>
        </w:rPr>
        <w:t xml:space="preserve"> Положение «Об установлении  системы  оплаты  труда  работников  </w:t>
      </w:r>
    </w:p>
    <w:p w:rsidR="009F6490" w:rsidRPr="009B1AC1" w:rsidRDefault="009F6490" w:rsidP="009F649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органов местного самоуправления Мещовского района, иных  </w:t>
      </w:r>
    </w:p>
    <w:p w:rsidR="009F6490" w:rsidRPr="009B1AC1" w:rsidRDefault="009F6490" w:rsidP="009F649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муниципальных  органов  Мещовского района,  замещающих  должности, не являющиеся  должностями муниципальной службы Мещовского района, </w:t>
      </w:r>
    </w:p>
    <w:p w:rsidR="009F6490" w:rsidRPr="009B1AC1" w:rsidRDefault="009F6490" w:rsidP="009F649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и работников,  осуществляющих  профессиональную  деятельность  </w:t>
      </w:r>
    </w:p>
    <w:p w:rsidR="009F6490" w:rsidRPr="009B1AC1" w:rsidRDefault="009F6490" w:rsidP="009F649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>по должностям  служащих  и по профессиям  рабочих»</w:t>
      </w:r>
    </w:p>
    <w:p w:rsidR="009F6490" w:rsidRPr="009B1AC1" w:rsidRDefault="009F6490" w:rsidP="00A91676">
      <w:pPr>
        <w:spacing w:line="276" w:lineRule="auto"/>
        <w:jc w:val="right"/>
        <w:rPr>
          <w:sz w:val="24"/>
          <w:szCs w:val="24"/>
        </w:rPr>
      </w:pPr>
    </w:p>
    <w:p w:rsidR="001829A2" w:rsidRPr="009B1AC1" w:rsidRDefault="001829A2" w:rsidP="001829A2">
      <w:pPr>
        <w:spacing w:line="276" w:lineRule="auto"/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 xml:space="preserve">Размеры окладов служащих  и рабочих муниципальных  органов </w:t>
      </w:r>
    </w:p>
    <w:p w:rsidR="009F6490" w:rsidRPr="009B1AC1" w:rsidRDefault="001829A2" w:rsidP="001829A2">
      <w:pPr>
        <w:spacing w:line="276" w:lineRule="auto"/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 xml:space="preserve">Мещовского района </w:t>
      </w:r>
    </w:p>
    <w:tbl>
      <w:tblPr>
        <w:tblStyle w:val="a3"/>
        <w:tblW w:w="0" w:type="auto"/>
        <w:tblLook w:val="04A0"/>
      </w:tblPr>
      <w:tblGrid>
        <w:gridCol w:w="850"/>
        <w:gridCol w:w="6062"/>
        <w:gridCol w:w="2658"/>
      </w:tblGrid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1A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AC1">
              <w:rPr>
                <w:b/>
                <w:sz w:val="24"/>
                <w:szCs w:val="24"/>
              </w:rPr>
              <w:t>/</w:t>
            </w:r>
            <w:proofErr w:type="spellStart"/>
            <w:r w:rsidRPr="009B1A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2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Профессиональная квалификационная  группа/квалификационный уровень 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Размеры окладов, руб. 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Служащие 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8D797C" w:rsidRPr="009B1AC1" w:rsidRDefault="008D797C" w:rsidP="007258FD">
            <w:pPr>
              <w:ind w:left="-141" w:right="-133"/>
              <w:jc w:val="both"/>
              <w:rPr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>Должности, отнесенные к профессионально-квалификационной группе (далее – ПКГ) «Общеотраслевые должности  служащих</w:t>
            </w:r>
            <w:r w:rsidRPr="009B1AC1">
              <w:rPr>
                <w:sz w:val="24"/>
                <w:szCs w:val="24"/>
              </w:rPr>
              <w:t xml:space="preserve">  первого уровня»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5157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5300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8D797C" w:rsidRPr="009B1AC1" w:rsidRDefault="008D797C" w:rsidP="007258FD">
            <w:pPr>
              <w:jc w:val="both"/>
              <w:rPr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>Должности, отнесенные к ПКГ «Общеотраслевые должности  служащих</w:t>
            </w:r>
            <w:r w:rsidRPr="009B1AC1">
              <w:rPr>
                <w:sz w:val="24"/>
                <w:szCs w:val="24"/>
              </w:rPr>
              <w:t xml:space="preserve">  </w:t>
            </w:r>
            <w:r w:rsidRPr="009B1AC1">
              <w:rPr>
                <w:i/>
                <w:sz w:val="24"/>
                <w:szCs w:val="24"/>
              </w:rPr>
              <w:t>второго уровня»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5420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5820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6325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6830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8D797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7081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8D797C" w:rsidRPr="009B1AC1" w:rsidRDefault="008D797C" w:rsidP="007258FD">
            <w:pPr>
              <w:jc w:val="both"/>
              <w:rPr>
                <w:i/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>Должности, отнесенные к ПКГ «Общеотраслевые должности  служащих</w:t>
            </w:r>
            <w:r w:rsidRPr="009B1AC1">
              <w:rPr>
                <w:sz w:val="24"/>
                <w:szCs w:val="24"/>
              </w:rPr>
              <w:t xml:space="preserve"> </w:t>
            </w:r>
            <w:r w:rsidRPr="009B1AC1">
              <w:rPr>
                <w:i/>
                <w:sz w:val="24"/>
                <w:szCs w:val="24"/>
              </w:rPr>
              <w:t>третьего  уровня»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6830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7081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7589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8097</w:t>
            </w:r>
          </w:p>
        </w:tc>
      </w:tr>
      <w:tr w:rsidR="008D797C" w:rsidRPr="009B1AC1" w:rsidTr="007258FD">
        <w:tc>
          <w:tcPr>
            <w:tcW w:w="850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D797C" w:rsidRPr="009B1AC1" w:rsidRDefault="008D797C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58" w:type="dxa"/>
          </w:tcPr>
          <w:p w:rsidR="008D797C" w:rsidRPr="009B1AC1" w:rsidRDefault="008D797C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8531</w:t>
            </w:r>
          </w:p>
        </w:tc>
      </w:tr>
      <w:tr w:rsidR="009334C4" w:rsidRPr="009B1AC1" w:rsidTr="007258FD">
        <w:tc>
          <w:tcPr>
            <w:tcW w:w="850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9334C4" w:rsidRPr="009B1AC1" w:rsidRDefault="009334C4" w:rsidP="000C50DC">
            <w:pPr>
              <w:jc w:val="both"/>
              <w:rPr>
                <w:i/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>Должности, отнесенные к ПКГ «Общеотраслевые должности  служащих</w:t>
            </w:r>
            <w:r w:rsidRPr="009B1AC1">
              <w:rPr>
                <w:sz w:val="24"/>
                <w:szCs w:val="24"/>
              </w:rPr>
              <w:t xml:space="preserve"> </w:t>
            </w:r>
            <w:r w:rsidRPr="009B1AC1">
              <w:rPr>
                <w:i/>
                <w:sz w:val="24"/>
                <w:szCs w:val="24"/>
              </w:rPr>
              <w:t>четвертого  уровня»</w:t>
            </w:r>
          </w:p>
        </w:tc>
        <w:tc>
          <w:tcPr>
            <w:tcW w:w="2658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4C4" w:rsidRPr="009B1AC1" w:rsidTr="007258FD">
        <w:tc>
          <w:tcPr>
            <w:tcW w:w="850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334C4" w:rsidRPr="009B1AC1" w:rsidRDefault="009334C4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58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8764</w:t>
            </w:r>
          </w:p>
        </w:tc>
      </w:tr>
      <w:tr w:rsidR="009334C4" w:rsidRPr="009B1AC1" w:rsidTr="007258FD">
        <w:tc>
          <w:tcPr>
            <w:tcW w:w="850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334C4" w:rsidRPr="009B1AC1" w:rsidRDefault="009334C4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9334C4" w:rsidRPr="009B1AC1" w:rsidRDefault="00C11E2D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9349</w:t>
            </w:r>
          </w:p>
        </w:tc>
      </w:tr>
      <w:tr w:rsidR="009334C4" w:rsidRPr="009B1AC1" w:rsidTr="007258FD">
        <w:tc>
          <w:tcPr>
            <w:tcW w:w="850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334C4" w:rsidRPr="009B1AC1" w:rsidRDefault="009334C4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58" w:type="dxa"/>
          </w:tcPr>
          <w:p w:rsidR="009334C4" w:rsidRPr="009B1AC1" w:rsidRDefault="00C11E2D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10516</w:t>
            </w:r>
          </w:p>
        </w:tc>
      </w:tr>
      <w:tr w:rsidR="00C11E2D" w:rsidRPr="009B1AC1" w:rsidTr="007258FD">
        <w:tc>
          <w:tcPr>
            <w:tcW w:w="850" w:type="dxa"/>
          </w:tcPr>
          <w:p w:rsidR="00C11E2D" w:rsidRPr="009B1AC1" w:rsidRDefault="00C11E2D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C11E2D" w:rsidRPr="009B1AC1" w:rsidRDefault="00C11E2D" w:rsidP="00C11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Рабочие</w:t>
            </w:r>
          </w:p>
        </w:tc>
        <w:tc>
          <w:tcPr>
            <w:tcW w:w="2658" w:type="dxa"/>
          </w:tcPr>
          <w:p w:rsidR="00C11E2D" w:rsidRPr="009B1AC1" w:rsidRDefault="00C11E2D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34C4" w:rsidRPr="009B1AC1" w:rsidTr="007258FD">
        <w:tc>
          <w:tcPr>
            <w:tcW w:w="850" w:type="dxa"/>
          </w:tcPr>
          <w:p w:rsidR="009334C4" w:rsidRPr="009B1AC1" w:rsidRDefault="00C11E2D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9334C4" w:rsidRPr="009B1AC1" w:rsidRDefault="00C11E2D" w:rsidP="000C50DC">
            <w:pPr>
              <w:jc w:val="both"/>
              <w:rPr>
                <w:i/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 xml:space="preserve">Должности, отнесенные к ПКГ «Общеотраслевые </w:t>
            </w:r>
            <w:r w:rsidR="009776B2" w:rsidRPr="009B1AC1">
              <w:rPr>
                <w:i/>
                <w:sz w:val="24"/>
                <w:szCs w:val="24"/>
              </w:rPr>
              <w:t xml:space="preserve"> профессии  рабочих первого </w:t>
            </w:r>
            <w:r w:rsidRPr="009B1AC1">
              <w:rPr>
                <w:i/>
                <w:sz w:val="24"/>
                <w:szCs w:val="24"/>
              </w:rPr>
              <w:t>уровня»</w:t>
            </w:r>
          </w:p>
        </w:tc>
        <w:tc>
          <w:tcPr>
            <w:tcW w:w="2658" w:type="dxa"/>
          </w:tcPr>
          <w:p w:rsidR="009334C4" w:rsidRPr="009B1AC1" w:rsidRDefault="009334C4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5060</w:t>
            </w: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5200</w:t>
            </w: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9776B2" w:rsidRPr="009B1AC1" w:rsidRDefault="009776B2" w:rsidP="000C50DC">
            <w:pPr>
              <w:jc w:val="both"/>
              <w:rPr>
                <w:i/>
                <w:sz w:val="24"/>
                <w:szCs w:val="24"/>
              </w:rPr>
            </w:pPr>
            <w:r w:rsidRPr="009B1AC1">
              <w:rPr>
                <w:i/>
                <w:sz w:val="24"/>
                <w:szCs w:val="24"/>
              </w:rPr>
              <w:t>Должности, отнесенные к ПКГ «Общеотраслевые  профессии  рабочих второго уровня»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5318</w:t>
            </w: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5820</w:t>
            </w: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6327</w:t>
            </w:r>
          </w:p>
        </w:tc>
      </w:tr>
      <w:tr w:rsidR="009776B2" w:rsidRPr="009B1AC1" w:rsidTr="007258FD">
        <w:tc>
          <w:tcPr>
            <w:tcW w:w="850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776B2" w:rsidRPr="009B1AC1" w:rsidRDefault="009776B2" w:rsidP="00DB7D7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58" w:type="dxa"/>
          </w:tcPr>
          <w:p w:rsidR="009776B2" w:rsidRPr="009B1AC1" w:rsidRDefault="009776B2" w:rsidP="001829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6661</w:t>
            </w:r>
          </w:p>
        </w:tc>
      </w:tr>
    </w:tbl>
    <w:p w:rsidR="000C50DC" w:rsidRDefault="009B1AC1" w:rsidP="000C50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660944" w:rsidRPr="009B1AC1" w:rsidRDefault="009B1AC1" w:rsidP="0044018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0944" w:rsidRPr="009B1AC1">
        <w:rPr>
          <w:sz w:val="24"/>
          <w:szCs w:val="24"/>
        </w:rPr>
        <w:t xml:space="preserve">Приложение № </w:t>
      </w:r>
      <w:r w:rsidR="006B2506" w:rsidRPr="009B1AC1">
        <w:rPr>
          <w:sz w:val="24"/>
          <w:szCs w:val="24"/>
        </w:rPr>
        <w:t>3</w:t>
      </w:r>
    </w:p>
    <w:p w:rsidR="00660944" w:rsidRPr="009B1AC1" w:rsidRDefault="00660944" w:rsidP="00660944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к Положению «Об установлении новой системы оплаты </w:t>
      </w:r>
    </w:p>
    <w:p w:rsidR="00660944" w:rsidRPr="009B1AC1" w:rsidRDefault="00660944" w:rsidP="00660944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труда работников дошкольных и дополнительных </w:t>
      </w:r>
    </w:p>
    <w:p w:rsidR="00660944" w:rsidRPr="009B1AC1" w:rsidRDefault="00660944" w:rsidP="00660944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муниципальных образовательных учреждений </w:t>
      </w:r>
    </w:p>
    <w:p w:rsidR="00660944" w:rsidRPr="009B1AC1" w:rsidRDefault="00660944" w:rsidP="00660944">
      <w:pPr>
        <w:jc w:val="right"/>
        <w:rPr>
          <w:sz w:val="24"/>
          <w:szCs w:val="24"/>
        </w:rPr>
      </w:pPr>
      <w:bookmarkStart w:id="0" w:name="_GoBack"/>
      <w:bookmarkEnd w:id="0"/>
      <w:r w:rsidRPr="009B1AC1">
        <w:rPr>
          <w:sz w:val="24"/>
          <w:szCs w:val="24"/>
        </w:rPr>
        <w:t>МР «Мещовский район»</w:t>
      </w:r>
    </w:p>
    <w:p w:rsidR="00660944" w:rsidRPr="009B1AC1" w:rsidRDefault="00660944" w:rsidP="00660944">
      <w:pPr>
        <w:rPr>
          <w:sz w:val="24"/>
          <w:szCs w:val="24"/>
        </w:rPr>
      </w:pPr>
    </w:p>
    <w:p w:rsidR="00660944" w:rsidRPr="009B1AC1" w:rsidRDefault="00660944" w:rsidP="00660944">
      <w:pPr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>Размеры базовых окладов работников образовательных учреждений</w:t>
      </w:r>
    </w:p>
    <w:tbl>
      <w:tblPr>
        <w:tblStyle w:val="a3"/>
        <w:tblW w:w="0" w:type="auto"/>
        <w:tblLook w:val="04A0"/>
      </w:tblPr>
      <w:tblGrid>
        <w:gridCol w:w="540"/>
        <w:gridCol w:w="7647"/>
        <w:gridCol w:w="1383"/>
      </w:tblGrid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A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AC1">
              <w:rPr>
                <w:sz w:val="24"/>
                <w:szCs w:val="24"/>
              </w:rPr>
              <w:t>/</w:t>
            </w:r>
            <w:proofErr w:type="spellStart"/>
            <w:r w:rsidRPr="009B1A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7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Профессиональная квалификационная группа /квалификационный уровень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Размеры базовых окладов, руб.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профессии рабочих первого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1квалификационный уровень </w:t>
            </w:r>
            <w:proofErr w:type="gramStart"/>
            <w:r w:rsidRPr="009B1AC1">
              <w:rPr>
                <w:sz w:val="24"/>
                <w:szCs w:val="24"/>
              </w:rPr>
              <w:t xml:space="preserve">( </w:t>
            </w:r>
            <w:proofErr w:type="gramEnd"/>
            <w:r w:rsidRPr="009B1AC1">
              <w:rPr>
                <w:sz w:val="24"/>
                <w:szCs w:val="24"/>
              </w:rPr>
              <w:t>гардеробщик, кастелянша, кладовщик, кухонный рабочий, рабочий по комплексному обслуживанию зданий и сооружений, сторож, вахтер, секретарь, дворник, помощник повара, истопник)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5777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профессии рабочих второго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1квалификационный уровень (повар, плотник, электрик, сантехник, слесарь, слесарь-сантехник, водитель автомобиля)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6071</w:t>
            </w:r>
          </w:p>
          <w:p w:rsidR="00660944" w:rsidRPr="009B1AC1" w:rsidRDefault="00660944" w:rsidP="006C1D66">
            <w:pPr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 (электрик на базе ВУЗа, водитель автобуса)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7606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 (делопроизводитель, секретарь)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5888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 (лаборант, аккомпаниатор)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6188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 (завхоз)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6645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 (шеф-повар, программист)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7224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 (механик)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 (библиотекарь)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«Должности работников учебно-вспомогательного персонала второго уровня»: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 квалификационный уровень (младший воспитатель)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6645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«Должности педагогических работников»: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1квалификационный уровень (музыкальный руководитель, инструктор </w:t>
            </w:r>
            <w:proofErr w:type="spellStart"/>
            <w:proofErr w:type="gramStart"/>
            <w:r w:rsidRPr="009B1AC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B1AC1">
              <w:rPr>
                <w:sz w:val="24"/>
                <w:szCs w:val="24"/>
              </w:rPr>
              <w:t xml:space="preserve"> по труду, инструктор по физкультуре)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 квалификационный уровень (педагог дополнительного образования, педагог-организатор, социальный педагог, концертмейстер)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8085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3 квалификационный уровень (воспитатель, мастер производственного обучения, методист, педаго</w:t>
            </w:r>
            <w:proofErr w:type="gramStart"/>
            <w:r w:rsidRPr="009B1AC1">
              <w:rPr>
                <w:sz w:val="24"/>
                <w:szCs w:val="24"/>
              </w:rPr>
              <w:t>г-</w:t>
            </w:r>
            <w:proofErr w:type="gramEnd"/>
            <w:r w:rsidRPr="009B1AC1">
              <w:rPr>
                <w:sz w:val="24"/>
                <w:szCs w:val="24"/>
              </w:rPr>
              <w:t xml:space="preserve"> психолог)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8666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 квалификационный уровень (учитель-логопед, старший воспитатель, руководитель физического воспитания)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9245</w:t>
            </w: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</w:t>
            </w: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руководителей структурных подразделений»: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</w:tr>
      <w:tr w:rsidR="00660944" w:rsidRPr="009B1AC1" w:rsidTr="006C1D66">
        <w:tc>
          <w:tcPr>
            <w:tcW w:w="540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660944" w:rsidRPr="009B1AC1" w:rsidRDefault="00660944" w:rsidP="006C1D66">
            <w:pPr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1квалификационный уровень (директор, начальник)</w:t>
            </w:r>
          </w:p>
        </w:tc>
        <w:tc>
          <w:tcPr>
            <w:tcW w:w="1383" w:type="dxa"/>
          </w:tcPr>
          <w:p w:rsidR="00660944" w:rsidRPr="009B1AC1" w:rsidRDefault="00660944" w:rsidP="006C1D6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10007</w:t>
            </w:r>
          </w:p>
        </w:tc>
      </w:tr>
    </w:tbl>
    <w:p w:rsidR="009B1AC1" w:rsidRDefault="009B1AC1" w:rsidP="001E0710">
      <w:pPr>
        <w:jc w:val="right"/>
        <w:rPr>
          <w:sz w:val="24"/>
          <w:szCs w:val="24"/>
        </w:rPr>
      </w:pPr>
    </w:p>
    <w:p w:rsidR="0044018B" w:rsidRDefault="0044018B" w:rsidP="001E0710">
      <w:pPr>
        <w:jc w:val="right"/>
        <w:rPr>
          <w:sz w:val="24"/>
          <w:szCs w:val="24"/>
        </w:rPr>
      </w:pP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lastRenderedPageBreak/>
        <w:t xml:space="preserve">Приложение № </w:t>
      </w:r>
      <w:r w:rsidR="006B2506" w:rsidRPr="009B1AC1">
        <w:rPr>
          <w:sz w:val="24"/>
          <w:szCs w:val="24"/>
        </w:rPr>
        <w:t>4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к Положению «Об установлении новой системы оплаты 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труда работников прочих муниципальных учреждений  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>системы образования МР «Мещовский район»</w:t>
      </w:r>
    </w:p>
    <w:p w:rsidR="001E0710" w:rsidRPr="009B1AC1" w:rsidRDefault="001E0710" w:rsidP="001E0710">
      <w:pPr>
        <w:rPr>
          <w:rFonts w:asciiTheme="minorHAnsi" w:hAnsiTheme="minorHAnsi" w:cstheme="minorBidi"/>
          <w:sz w:val="24"/>
          <w:szCs w:val="24"/>
        </w:rPr>
      </w:pPr>
    </w:p>
    <w:p w:rsidR="001E0710" w:rsidRPr="009B1AC1" w:rsidRDefault="001E0710" w:rsidP="001E0710">
      <w:pPr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 xml:space="preserve">Размеры базовых </w:t>
      </w:r>
      <w:proofErr w:type="gramStart"/>
      <w:r w:rsidRPr="009B1AC1">
        <w:rPr>
          <w:b/>
          <w:sz w:val="24"/>
          <w:szCs w:val="24"/>
        </w:rPr>
        <w:t>окладов работников прочих учреждений системы образования</w:t>
      </w:r>
      <w:proofErr w:type="gramEnd"/>
      <w:r w:rsidRPr="009B1AC1">
        <w:rPr>
          <w:b/>
          <w:sz w:val="24"/>
          <w:szCs w:val="24"/>
        </w:rPr>
        <w:t>.</w:t>
      </w:r>
    </w:p>
    <w:p w:rsidR="00BB703E" w:rsidRPr="009B1AC1" w:rsidRDefault="00BB703E" w:rsidP="001E071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647"/>
        <w:gridCol w:w="1383"/>
      </w:tblGrid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A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AC1">
              <w:rPr>
                <w:sz w:val="24"/>
                <w:szCs w:val="24"/>
              </w:rPr>
              <w:t>/</w:t>
            </w:r>
            <w:proofErr w:type="spellStart"/>
            <w:r w:rsidRPr="009B1A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Профессиональная квалификационная группа /квалификационный уровень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Размеры базовых окладов, руб.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профессии рабочих первого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 xml:space="preserve">1квалификационный уровень </w:t>
            </w:r>
            <w:proofErr w:type="gramStart"/>
            <w:r w:rsidRPr="009B1AC1">
              <w:rPr>
                <w:sz w:val="24"/>
                <w:szCs w:val="24"/>
              </w:rPr>
              <w:t xml:space="preserve">( </w:t>
            </w:r>
            <w:proofErr w:type="gramEnd"/>
            <w:r w:rsidRPr="009B1AC1">
              <w:rPr>
                <w:sz w:val="24"/>
                <w:szCs w:val="24"/>
              </w:rPr>
              <w:t>гардеробщик, кастелянша, кладовщик, кухонный рабочий, рабочий по комплексному обслуживанию зданий и сооружений, сторож, вахтер, секретарь, дворник, помощник повара, истопник)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5777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профессии рабочих второго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1квалификационный уровень (повар, плотник, электрик, сантехник, слесарь, слесарь-сантехник, водитель автомобиля)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6071</w:t>
            </w:r>
          </w:p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4 квалификационный уровень (электрик на базе ВУЗа, водитель автобуса)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7606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 квалификационный уровень (делопроизводитель, секретарь)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5888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 квалификационный уровень (лаборант, аккомпаниатор)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6188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2 квалификационный уровень (завхоз)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6645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3 квалификационный уровень (шеф-повар, программист)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7224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4 квалификационный уровень (механик)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 квалификационный уровень (библиотекарь)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6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«Должности работников учебно-вспомогательного персонала второго уровня»: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 квалификационный уровень (младший воспитатель)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6645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«Должности педагогических работников»: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 xml:space="preserve">1квалификационный уровень (музыкальный руководитель, инструктор </w:t>
            </w:r>
            <w:proofErr w:type="spellStart"/>
            <w:proofErr w:type="gramStart"/>
            <w:r w:rsidRPr="009B1AC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B1AC1">
              <w:rPr>
                <w:sz w:val="24"/>
                <w:szCs w:val="24"/>
              </w:rPr>
              <w:t xml:space="preserve"> по труду, инструктор по физкультуре)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7798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2 квалификационный уровень (педагог дополнительного образования, педагог-организатор, социальный педагог, концертмейстер)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8085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3 квалификационный уровень (воспитатель, мастер производственного обучения, методист, педаго</w:t>
            </w:r>
            <w:proofErr w:type="gramStart"/>
            <w:r w:rsidRPr="009B1AC1">
              <w:rPr>
                <w:sz w:val="24"/>
                <w:szCs w:val="24"/>
              </w:rPr>
              <w:t>г-</w:t>
            </w:r>
            <w:proofErr w:type="gramEnd"/>
            <w:r w:rsidRPr="009B1AC1">
              <w:rPr>
                <w:sz w:val="24"/>
                <w:szCs w:val="24"/>
              </w:rPr>
              <w:t xml:space="preserve"> психолог)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8666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4 квалификационный уровень (учитель-логопед, старший воспитатель, руководитель физического воспитания)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9245</w:t>
            </w: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8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Должности, отнесенные к ПКГ «Общеотраслевые должности руководителей структурных подразделений»: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E0710" w:rsidRPr="009B1AC1" w:rsidTr="001E07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1квалификационный уровень (директор, начальник)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>
            <w:pPr>
              <w:jc w:val="center"/>
              <w:rPr>
                <w:sz w:val="24"/>
                <w:szCs w:val="24"/>
                <w:lang w:eastAsia="en-US"/>
              </w:rPr>
            </w:pPr>
            <w:r w:rsidRPr="009B1AC1">
              <w:rPr>
                <w:sz w:val="24"/>
                <w:szCs w:val="24"/>
              </w:rPr>
              <w:t>10007</w:t>
            </w:r>
          </w:p>
        </w:tc>
      </w:tr>
    </w:tbl>
    <w:p w:rsidR="001E0710" w:rsidRPr="009B1AC1" w:rsidRDefault="001E0710" w:rsidP="001E0710">
      <w:pPr>
        <w:jc w:val="center"/>
        <w:rPr>
          <w:sz w:val="24"/>
          <w:szCs w:val="24"/>
          <w:lang w:eastAsia="en-US"/>
        </w:rPr>
      </w:pPr>
    </w:p>
    <w:p w:rsidR="007258FD" w:rsidRDefault="007258FD" w:rsidP="001E0710">
      <w:pPr>
        <w:jc w:val="right"/>
        <w:rPr>
          <w:sz w:val="24"/>
          <w:szCs w:val="24"/>
        </w:rPr>
      </w:pPr>
    </w:p>
    <w:p w:rsidR="007258FD" w:rsidRDefault="007258FD" w:rsidP="001E0710">
      <w:pPr>
        <w:jc w:val="right"/>
        <w:rPr>
          <w:sz w:val="24"/>
          <w:szCs w:val="24"/>
        </w:rPr>
      </w:pP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lastRenderedPageBreak/>
        <w:t xml:space="preserve">Приложение № </w:t>
      </w:r>
      <w:r w:rsidR="006B2506" w:rsidRPr="009B1AC1">
        <w:rPr>
          <w:sz w:val="24"/>
          <w:szCs w:val="24"/>
        </w:rPr>
        <w:t>5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>К Положению  "Об отраслевой системе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>оплаты труда работников учреждений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культуры Мещовского района" </w:t>
      </w:r>
    </w:p>
    <w:p w:rsidR="001E0710" w:rsidRPr="009B1AC1" w:rsidRDefault="001E0710" w:rsidP="001E0710">
      <w:pPr>
        <w:jc w:val="right"/>
        <w:rPr>
          <w:sz w:val="24"/>
          <w:szCs w:val="24"/>
        </w:rPr>
      </w:pPr>
      <w:r w:rsidRPr="009B1AC1">
        <w:rPr>
          <w:sz w:val="24"/>
          <w:szCs w:val="24"/>
        </w:rPr>
        <w:t xml:space="preserve"> </w:t>
      </w:r>
    </w:p>
    <w:p w:rsidR="001E0710" w:rsidRPr="009B1AC1" w:rsidRDefault="001E0710" w:rsidP="001E0710">
      <w:pPr>
        <w:ind w:firstLine="708"/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>Размеры</w:t>
      </w:r>
    </w:p>
    <w:p w:rsidR="00BB703E" w:rsidRPr="009B1AC1" w:rsidRDefault="001E0710" w:rsidP="001E0710">
      <w:pPr>
        <w:ind w:firstLine="708"/>
        <w:jc w:val="center"/>
        <w:rPr>
          <w:b/>
          <w:sz w:val="24"/>
          <w:szCs w:val="24"/>
        </w:rPr>
      </w:pPr>
      <w:r w:rsidRPr="009B1AC1">
        <w:rPr>
          <w:b/>
          <w:sz w:val="24"/>
          <w:szCs w:val="24"/>
        </w:rPr>
        <w:t>базовых окладов работников учреждений культуры и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1"/>
        <w:gridCol w:w="2092"/>
      </w:tblGrid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B1A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AC1">
              <w:rPr>
                <w:sz w:val="24"/>
                <w:szCs w:val="24"/>
              </w:rPr>
              <w:t>/</w:t>
            </w:r>
            <w:proofErr w:type="spellStart"/>
            <w:r w:rsidRPr="009B1A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Размер базовых окладов</w:t>
            </w:r>
          </w:p>
        </w:tc>
      </w:tr>
      <w:tr w:rsidR="001E0710" w:rsidRPr="009B1AC1" w:rsidTr="00991946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 квалификационная группа «Общеотраслевые профессии рабочих первого уровня»</w:t>
            </w:r>
          </w:p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1 квалифицированный уровень</w:t>
            </w:r>
            <w:r w:rsidRPr="009B1AC1">
              <w:rPr>
                <w:sz w:val="24"/>
                <w:szCs w:val="24"/>
              </w:rPr>
              <w:t xml:space="preserve"> </w:t>
            </w:r>
            <w:r w:rsidRPr="009B1AC1">
              <w:rPr>
                <w:b/>
                <w:sz w:val="24"/>
                <w:szCs w:val="24"/>
              </w:rPr>
              <w:t xml:space="preserve"> </w:t>
            </w:r>
            <w:r w:rsidRPr="009B1AC1">
              <w:rPr>
                <w:sz w:val="24"/>
                <w:szCs w:val="24"/>
              </w:rPr>
              <w:t>уборщик служебного помещения, оператор автоматической газовой защиты, кассир-контролер, истопник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5776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Профессиональная квалификационная группа «Профессии рабочих культуры, искусства и кинематографии второго уровня» </w:t>
            </w:r>
          </w:p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1 квалификационный уровень</w:t>
            </w:r>
            <w:r w:rsidRPr="009B1AC1">
              <w:rPr>
                <w:sz w:val="24"/>
                <w:szCs w:val="24"/>
              </w:rPr>
              <w:t xml:space="preserve"> </w:t>
            </w:r>
            <w:proofErr w:type="gramStart"/>
            <w:r w:rsidRPr="009B1AC1">
              <w:rPr>
                <w:sz w:val="24"/>
                <w:szCs w:val="24"/>
              </w:rPr>
              <w:t>:в</w:t>
            </w:r>
            <w:proofErr w:type="gramEnd"/>
            <w:r w:rsidRPr="009B1AC1">
              <w:rPr>
                <w:sz w:val="24"/>
                <w:szCs w:val="24"/>
              </w:rPr>
              <w:t>одитель автоклуба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6070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  <w:r w:rsidRPr="009B1AC1">
              <w:rPr>
                <w:sz w:val="24"/>
                <w:szCs w:val="24"/>
              </w:rPr>
              <w:t xml:space="preserve"> распорядитель танцевального вечера, аккомпаниатор, культорганизатор.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7798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proofErr w:type="gramStart"/>
            <w:r w:rsidRPr="009B1AC1">
              <w:rPr>
                <w:b/>
                <w:sz w:val="24"/>
                <w:szCs w:val="24"/>
              </w:rPr>
              <w:t xml:space="preserve">1 квалификационный уровень </w:t>
            </w:r>
            <w:r w:rsidRPr="009B1AC1">
              <w:rPr>
                <w:sz w:val="24"/>
                <w:szCs w:val="24"/>
              </w:rPr>
              <w:t>специалист по работе с молодёжью).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6188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2 квалификационный уровень</w:t>
            </w:r>
            <w:r w:rsidRPr="009B1AC1">
              <w:rPr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6645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7258FD">
            <w:pPr>
              <w:jc w:val="both"/>
              <w:rPr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  <w:r w:rsidR="007258FD" w:rsidRPr="009B1AC1">
              <w:rPr>
                <w:b/>
                <w:sz w:val="24"/>
                <w:szCs w:val="24"/>
              </w:rPr>
              <w:t xml:space="preserve"> 3 квалификационный уровень </w:t>
            </w:r>
            <w:r w:rsidR="007258FD" w:rsidRPr="009B1AC1">
              <w:rPr>
                <w:sz w:val="24"/>
                <w:szCs w:val="24"/>
              </w:rPr>
              <w:t>директор (сельского ДК)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12007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proofErr w:type="gramStart"/>
            <w:r w:rsidRPr="009B1AC1">
              <w:rPr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  <w:r w:rsidRPr="009B1AC1">
              <w:rPr>
                <w:sz w:val="24"/>
                <w:szCs w:val="24"/>
              </w:rPr>
              <w:t xml:space="preserve">  главный библиотекарь, художник-постановщик, библиотекарь, библиограф, методист библиотеки, методист клубного учреждения, редактор библиотеки,  специалист по фольклору, специалист по методике клубной работы,  методист по составлению кинопрограмм.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9245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  <w:r w:rsidRPr="009B1AC1">
              <w:rPr>
                <w:sz w:val="24"/>
                <w:szCs w:val="24"/>
              </w:rPr>
              <w:t xml:space="preserve"> режиссер-постановщик, заведующий музыкальной частью,  заведующий отделом,  руководитель клубного формирования – любительского объединения, студии, коллектива самодеятельного искусства, клуба по интересам.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10672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  <w:r w:rsidRPr="009B1AC1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  <w:p w:rsidR="001E0710" w:rsidRPr="009B1AC1" w:rsidRDefault="001E0710" w:rsidP="00991946">
            <w:pPr>
              <w:jc w:val="both"/>
              <w:rPr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 xml:space="preserve">2 квалификационный уровень  </w:t>
            </w:r>
            <w:r w:rsidRPr="009B1AC1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8085</w:t>
            </w:r>
          </w:p>
        </w:tc>
      </w:tr>
      <w:tr w:rsidR="001E0710" w:rsidRPr="009B1AC1" w:rsidTr="00991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0" w:rsidRPr="009B1AC1" w:rsidRDefault="001E0710" w:rsidP="0099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both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4 квалификационный уровень</w:t>
            </w:r>
            <w:r w:rsidRPr="009B1AC1">
              <w:rPr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10" w:rsidRPr="009B1AC1" w:rsidRDefault="001E0710" w:rsidP="00991946">
            <w:pPr>
              <w:jc w:val="center"/>
              <w:rPr>
                <w:b/>
                <w:sz w:val="24"/>
                <w:szCs w:val="24"/>
              </w:rPr>
            </w:pPr>
            <w:r w:rsidRPr="009B1AC1">
              <w:rPr>
                <w:b/>
                <w:sz w:val="24"/>
                <w:szCs w:val="24"/>
              </w:rPr>
              <w:t>9245</w:t>
            </w:r>
          </w:p>
        </w:tc>
      </w:tr>
    </w:tbl>
    <w:p w:rsidR="001E0710" w:rsidRDefault="001E0710" w:rsidP="0044018B">
      <w:pPr>
        <w:jc w:val="both"/>
      </w:pPr>
      <w:r w:rsidRPr="009B1AC1">
        <w:rPr>
          <w:sz w:val="24"/>
          <w:szCs w:val="24"/>
        </w:rPr>
        <w:t>Примечание: Квалификационный уровень определяется в соответствии с правовыми актами федерального органа исполнительной власти в сфере  здравоохранения и социального развития.</w:t>
      </w:r>
    </w:p>
    <w:sectPr w:rsidR="001E0710" w:rsidSect="007258FD">
      <w:pgSz w:w="11906" w:h="16838"/>
      <w:pgMar w:top="232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20" w:rsidRDefault="00A21B20" w:rsidP="007444D5">
      <w:r>
        <w:separator/>
      </w:r>
    </w:p>
  </w:endnote>
  <w:endnote w:type="continuationSeparator" w:id="0">
    <w:p w:rsidR="00A21B20" w:rsidRDefault="00A21B20" w:rsidP="0074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649"/>
      <w:docPartObj>
        <w:docPartGallery w:val="Page Numbers (Bottom of Page)"/>
        <w:docPartUnique/>
      </w:docPartObj>
    </w:sdtPr>
    <w:sdtContent>
      <w:p w:rsidR="000C50DC" w:rsidRDefault="00386F03">
        <w:pPr>
          <w:pStyle w:val="af1"/>
          <w:jc w:val="right"/>
        </w:pPr>
        <w:fldSimple w:instr=" PAGE   \* MERGEFORMAT ">
          <w:r w:rsidR="007258FD">
            <w:rPr>
              <w:noProof/>
            </w:rPr>
            <w:t>2</w:t>
          </w:r>
        </w:fldSimple>
      </w:p>
    </w:sdtContent>
  </w:sdt>
  <w:p w:rsidR="000C50DC" w:rsidRDefault="000C50D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727"/>
      <w:docPartObj>
        <w:docPartGallery w:val="Page Numbers (Bottom of Page)"/>
        <w:docPartUnique/>
      </w:docPartObj>
    </w:sdtPr>
    <w:sdtContent>
      <w:p w:rsidR="008E3CDB" w:rsidRDefault="00386F03">
        <w:pPr>
          <w:pStyle w:val="af1"/>
          <w:jc w:val="right"/>
        </w:pPr>
        <w:fldSimple w:instr=" PAGE   \* MERGEFORMAT ">
          <w:r w:rsidR="007258FD">
            <w:rPr>
              <w:noProof/>
            </w:rPr>
            <w:t>1</w:t>
          </w:r>
        </w:fldSimple>
      </w:p>
    </w:sdtContent>
  </w:sdt>
  <w:p w:rsidR="007444D5" w:rsidRDefault="007444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20" w:rsidRDefault="00A21B20" w:rsidP="007444D5">
      <w:r>
        <w:separator/>
      </w:r>
    </w:p>
  </w:footnote>
  <w:footnote w:type="continuationSeparator" w:id="0">
    <w:p w:rsidR="00A21B20" w:rsidRDefault="00A21B20" w:rsidP="0074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1FC"/>
    <w:multiLevelType w:val="multilevel"/>
    <w:tmpl w:val="F9F0226E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sz w:val="24"/>
      </w:rPr>
    </w:lvl>
  </w:abstractNum>
  <w:abstractNum w:abstractNumId="1">
    <w:nsid w:val="11796F3F"/>
    <w:multiLevelType w:val="multilevel"/>
    <w:tmpl w:val="39E4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7003C"/>
    <w:multiLevelType w:val="hybridMultilevel"/>
    <w:tmpl w:val="81809214"/>
    <w:lvl w:ilvl="0" w:tplc="3E8AC8D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8A"/>
    <w:rsid w:val="00014A91"/>
    <w:rsid w:val="0003008E"/>
    <w:rsid w:val="000534E1"/>
    <w:rsid w:val="00071BE9"/>
    <w:rsid w:val="00075A10"/>
    <w:rsid w:val="000760D9"/>
    <w:rsid w:val="00087F7E"/>
    <w:rsid w:val="000C50DC"/>
    <w:rsid w:val="000E002F"/>
    <w:rsid w:val="000F48A2"/>
    <w:rsid w:val="000F63DA"/>
    <w:rsid w:val="001104AE"/>
    <w:rsid w:val="001109EF"/>
    <w:rsid w:val="001201F0"/>
    <w:rsid w:val="00133589"/>
    <w:rsid w:val="001356C7"/>
    <w:rsid w:val="00142DA4"/>
    <w:rsid w:val="0014748B"/>
    <w:rsid w:val="00156363"/>
    <w:rsid w:val="001761BE"/>
    <w:rsid w:val="00176D8B"/>
    <w:rsid w:val="001829A2"/>
    <w:rsid w:val="001C6CFC"/>
    <w:rsid w:val="001E0710"/>
    <w:rsid w:val="0020134F"/>
    <w:rsid w:val="00210C2D"/>
    <w:rsid w:val="00217B8C"/>
    <w:rsid w:val="00226EDD"/>
    <w:rsid w:val="00227847"/>
    <w:rsid w:val="00255853"/>
    <w:rsid w:val="002A218E"/>
    <w:rsid w:val="002A7C26"/>
    <w:rsid w:val="002D4280"/>
    <w:rsid w:val="002E7A07"/>
    <w:rsid w:val="00304563"/>
    <w:rsid w:val="00310F5B"/>
    <w:rsid w:val="003419FF"/>
    <w:rsid w:val="00381E7C"/>
    <w:rsid w:val="00386F03"/>
    <w:rsid w:val="00390DDB"/>
    <w:rsid w:val="003C6A19"/>
    <w:rsid w:val="003E0416"/>
    <w:rsid w:val="003E21D8"/>
    <w:rsid w:val="003E3E0F"/>
    <w:rsid w:val="0041522B"/>
    <w:rsid w:val="0044018B"/>
    <w:rsid w:val="00461CC7"/>
    <w:rsid w:val="00475699"/>
    <w:rsid w:val="004A198A"/>
    <w:rsid w:val="004D2E83"/>
    <w:rsid w:val="00501510"/>
    <w:rsid w:val="00530E7E"/>
    <w:rsid w:val="0056298B"/>
    <w:rsid w:val="005A1323"/>
    <w:rsid w:val="005A7178"/>
    <w:rsid w:val="005B7165"/>
    <w:rsid w:val="005C1A7A"/>
    <w:rsid w:val="005E4AD2"/>
    <w:rsid w:val="005E595B"/>
    <w:rsid w:val="005F7C69"/>
    <w:rsid w:val="00601C47"/>
    <w:rsid w:val="006065CB"/>
    <w:rsid w:val="006202C3"/>
    <w:rsid w:val="006229C9"/>
    <w:rsid w:val="00635F00"/>
    <w:rsid w:val="0066078D"/>
    <w:rsid w:val="00660944"/>
    <w:rsid w:val="00664A99"/>
    <w:rsid w:val="006657D9"/>
    <w:rsid w:val="00674221"/>
    <w:rsid w:val="006756CD"/>
    <w:rsid w:val="00681875"/>
    <w:rsid w:val="00687472"/>
    <w:rsid w:val="00690B00"/>
    <w:rsid w:val="006A2C7F"/>
    <w:rsid w:val="006B2506"/>
    <w:rsid w:val="006C0998"/>
    <w:rsid w:val="006C497D"/>
    <w:rsid w:val="006D1329"/>
    <w:rsid w:val="006D58A9"/>
    <w:rsid w:val="00706A69"/>
    <w:rsid w:val="00712CC0"/>
    <w:rsid w:val="007258FD"/>
    <w:rsid w:val="007444D5"/>
    <w:rsid w:val="0075389E"/>
    <w:rsid w:val="00767357"/>
    <w:rsid w:val="00786A3B"/>
    <w:rsid w:val="00790913"/>
    <w:rsid w:val="007A09A6"/>
    <w:rsid w:val="007A678F"/>
    <w:rsid w:val="007B29A4"/>
    <w:rsid w:val="007B74BF"/>
    <w:rsid w:val="007C355E"/>
    <w:rsid w:val="007D1447"/>
    <w:rsid w:val="007E30EF"/>
    <w:rsid w:val="008019CA"/>
    <w:rsid w:val="00821EBC"/>
    <w:rsid w:val="00825300"/>
    <w:rsid w:val="00826A78"/>
    <w:rsid w:val="00827157"/>
    <w:rsid w:val="008552E6"/>
    <w:rsid w:val="008D2DB6"/>
    <w:rsid w:val="008D797C"/>
    <w:rsid w:val="008E3CDB"/>
    <w:rsid w:val="008F1B28"/>
    <w:rsid w:val="009334C4"/>
    <w:rsid w:val="009532F9"/>
    <w:rsid w:val="009566EE"/>
    <w:rsid w:val="00956BCC"/>
    <w:rsid w:val="009776B2"/>
    <w:rsid w:val="00992ED3"/>
    <w:rsid w:val="009949DE"/>
    <w:rsid w:val="009B07B0"/>
    <w:rsid w:val="009B1AC1"/>
    <w:rsid w:val="009D0EC1"/>
    <w:rsid w:val="009E75E0"/>
    <w:rsid w:val="009F12CF"/>
    <w:rsid w:val="009F6490"/>
    <w:rsid w:val="00A1741D"/>
    <w:rsid w:val="00A21B20"/>
    <w:rsid w:val="00A34B81"/>
    <w:rsid w:val="00A45C26"/>
    <w:rsid w:val="00A52CB2"/>
    <w:rsid w:val="00A55678"/>
    <w:rsid w:val="00A73549"/>
    <w:rsid w:val="00A760ED"/>
    <w:rsid w:val="00A91676"/>
    <w:rsid w:val="00A9538C"/>
    <w:rsid w:val="00A96F45"/>
    <w:rsid w:val="00AA7D64"/>
    <w:rsid w:val="00AC13FB"/>
    <w:rsid w:val="00AE7E5B"/>
    <w:rsid w:val="00B23DC1"/>
    <w:rsid w:val="00B30D08"/>
    <w:rsid w:val="00B37A5F"/>
    <w:rsid w:val="00B40B79"/>
    <w:rsid w:val="00B46E66"/>
    <w:rsid w:val="00B53B23"/>
    <w:rsid w:val="00B53C91"/>
    <w:rsid w:val="00B70448"/>
    <w:rsid w:val="00B8769F"/>
    <w:rsid w:val="00BA5518"/>
    <w:rsid w:val="00BB3A2A"/>
    <w:rsid w:val="00BB703E"/>
    <w:rsid w:val="00BD47D7"/>
    <w:rsid w:val="00BE7DD0"/>
    <w:rsid w:val="00C01F70"/>
    <w:rsid w:val="00C109FD"/>
    <w:rsid w:val="00C11E2D"/>
    <w:rsid w:val="00C15579"/>
    <w:rsid w:val="00C67251"/>
    <w:rsid w:val="00C73775"/>
    <w:rsid w:val="00C829F8"/>
    <w:rsid w:val="00C973F0"/>
    <w:rsid w:val="00CC040A"/>
    <w:rsid w:val="00CD1B0E"/>
    <w:rsid w:val="00CD2B73"/>
    <w:rsid w:val="00CD69A4"/>
    <w:rsid w:val="00D12654"/>
    <w:rsid w:val="00D3085D"/>
    <w:rsid w:val="00D30AA1"/>
    <w:rsid w:val="00D40D47"/>
    <w:rsid w:val="00D46E0C"/>
    <w:rsid w:val="00D562F2"/>
    <w:rsid w:val="00D6778F"/>
    <w:rsid w:val="00D82A64"/>
    <w:rsid w:val="00D83C0C"/>
    <w:rsid w:val="00DB791A"/>
    <w:rsid w:val="00DC0839"/>
    <w:rsid w:val="00DF20E0"/>
    <w:rsid w:val="00E534B1"/>
    <w:rsid w:val="00E5557A"/>
    <w:rsid w:val="00E61C5A"/>
    <w:rsid w:val="00E962C3"/>
    <w:rsid w:val="00EA2512"/>
    <w:rsid w:val="00F12D98"/>
    <w:rsid w:val="00F22746"/>
    <w:rsid w:val="00F26026"/>
    <w:rsid w:val="00F44429"/>
    <w:rsid w:val="00F64626"/>
    <w:rsid w:val="00F66729"/>
    <w:rsid w:val="00F91864"/>
    <w:rsid w:val="00FC2A7C"/>
    <w:rsid w:val="00FD6D86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34B81"/>
    <w:pPr>
      <w:keepNext/>
      <w:autoSpaceDE/>
      <w:autoSpaceDN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657D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657D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56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562F2"/>
    <w:rPr>
      <w:color w:val="0000FF"/>
      <w:u w:val="single"/>
    </w:rPr>
  </w:style>
  <w:style w:type="paragraph" w:customStyle="1" w:styleId="a7">
    <w:name w:val="Утверждение документа"/>
    <w:basedOn w:val="a"/>
    <w:link w:val="a8"/>
    <w:qFormat/>
    <w:rsid w:val="006D58A9"/>
    <w:pPr>
      <w:autoSpaceDE/>
      <w:autoSpaceDN/>
      <w:spacing w:line="276" w:lineRule="auto"/>
      <w:ind w:left="4536"/>
      <w:jc w:val="right"/>
    </w:pPr>
    <w:rPr>
      <w:szCs w:val="24"/>
    </w:rPr>
  </w:style>
  <w:style w:type="character" w:customStyle="1" w:styleId="a9">
    <w:name w:val="Слово утверждения документа"/>
    <w:basedOn w:val="a0"/>
    <w:uiPriority w:val="1"/>
    <w:qFormat/>
    <w:rsid w:val="006D58A9"/>
    <w:rPr>
      <w:b w:val="0"/>
      <w:caps/>
    </w:rPr>
  </w:style>
  <w:style w:type="character" w:customStyle="1" w:styleId="a8">
    <w:name w:val="Утверждение документа Знак"/>
    <w:basedOn w:val="a0"/>
    <w:link w:val="a7"/>
    <w:rsid w:val="006D58A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Тело утверждения документа"/>
    <w:basedOn w:val="a7"/>
    <w:qFormat/>
    <w:rsid w:val="006D58A9"/>
    <w:pPr>
      <w:ind w:left="10206"/>
    </w:pPr>
    <w:rPr>
      <w:szCs w:val="28"/>
    </w:rPr>
  </w:style>
  <w:style w:type="paragraph" w:styleId="ab">
    <w:name w:val="No Spacing"/>
    <w:uiPriority w:val="99"/>
    <w:qFormat/>
    <w:rsid w:val="00014A91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014A9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4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A91"/>
  </w:style>
  <w:style w:type="character" w:customStyle="1" w:styleId="2">
    <w:name w:val="Основной текст (2)"/>
    <w:rsid w:val="00014A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A34B8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4B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4B8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444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444D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7444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44D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Основной текст_"/>
    <w:basedOn w:val="a0"/>
    <w:link w:val="11"/>
    <w:rsid w:val="00A52CB2"/>
    <w:rPr>
      <w:rFonts w:ascii="Calibri" w:eastAsia="Calibri" w:hAnsi="Calibri" w:cs="Calibri"/>
      <w:spacing w:val="6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52CB2"/>
    <w:pPr>
      <w:widowControl w:val="0"/>
      <w:shd w:val="clear" w:color="auto" w:fill="FFFFFF"/>
      <w:autoSpaceDE/>
      <w:autoSpaceDN/>
      <w:spacing w:after="180" w:line="307" w:lineRule="exact"/>
      <w:ind w:firstLine="460"/>
    </w:pPr>
    <w:rPr>
      <w:rFonts w:ascii="Calibri" w:eastAsia="Calibri" w:hAnsi="Calibri" w:cs="Calibri"/>
      <w:spacing w:val="6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9B9D-1B3F-41C8-817C-1A88B12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53</cp:revision>
  <cp:lastPrinted>2018-01-26T13:32:00Z</cp:lastPrinted>
  <dcterms:created xsi:type="dcterms:W3CDTF">2018-01-15T06:04:00Z</dcterms:created>
  <dcterms:modified xsi:type="dcterms:W3CDTF">2018-01-29T13:40:00Z</dcterms:modified>
</cp:coreProperties>
</file>